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  <w:t>中国人民大学国学院</w:t>
      </w: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  <w:lang w:val="en-US" w:eastAsia="zh-CN"/>
        </w:rPr>
        <w:t>2024年暑期研学营</w:t>
      </w:r>
      <w:r>
        <w:rPr>
          <w:rFonts w:hint="eastAsia" w:ascii="黑体" w:hAnsi="黑体" w:eastAsia="黑体" w:cs="Times"/>
          <w:b/>
          <w:kern w:val="0"/>
          <w:sz w:val="32"/>
          <w:szCs w:val="32"/>
        </w:rPr>
        <w:t>报名申请表</w:t>
      </w:r>
      <w:bookmarkEnd w:id="0"/>
    </w:p>
    <w:tbl>
      <w:tblPr>
        <w:tblStyle w:val="2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548"/>
        <w:gridCol w:w="224"/>
        <w:gridCol w:w="964"/>
        <w:gridCol w:w="428"/>
        <w:gridCol w:w="1233"/>
        <w:gridCol w:w="1814"/>
        <w:gridCol w:w="1401"/>
        <w:gridCol w:w="603"/>
        <w:gridCol w:w="42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86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1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1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ind w:right="-250" w:rightChars="-119" w:firstLine="316" w:firstLineChars="1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479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79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56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联 系 电 话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047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高校类别（双一流/985/211或其他）</w:t>
            </w:r>
          </w:p>
        </w:tc>
        <w:tc>
          <w:tcPr>
            <w:tcW w:w="140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习 专 业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入学—毕业年月</w:t>
            </w:r>
          </w:p>
        </w:tc>
        <w:tc>
          <w:tcPr>
            <w:tcW w:w="1402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8659" w:type="dxa"/>
            <w:gridSpan w:val="10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>申请人本科前三学年平均学分绩为</w:t>
            </w:r>
            <w:r>
              <w:rPr>
                <w:rFonts w:hint="eastAsia"/>
                <w:b/>
                <w:u w:val="single"/>
              </w:rPr>
              <w:t xml:space="preserve">           </w:t>
            </w:r>
            <w:r>
              <w:rPr>
                <w:rFonts w:hint="eastAsia"/>
                <w:b/>
              </w:rPr>
              <w:t>，满分为</w:t>
            </w:r>
            <w:r>
              <w:rPr>
                <w:rFonts w:hint="eastAsia"/>
                <w:b/>
                <w:u w:val="single"/>
              </w:rPr>
              <w:t xml:space="preserve">            </w:t>
            </w:r>
            <w:r>
              <w:rPr>
                <w:rFonts w:hint="eastAsia"/>
                <w:b/>
              </w:rPr>
              <w:t>。</w:t>
            </w:r>
          </w:p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名，综合排名为第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名。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所在院系教务负责人签字：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院系教务盖章：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  奖  名  称  及  排  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47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2"/>
              </w:rPr>
              <w:t>公开发表科研论文或其他未发表科研成果</w:t>
            </w:r>
            <w:r>
              <w:rPr>
                <w:rFonts w:hint="eastAsia"/>
                <w:b/>
              </w:rPr>
              <w:t>（最具代表性成果1-2篇，附电子版辅佐材料）：</w:t>
            </w:r>
          </w:p>
          <w:p>
            <w:pPr>
              <w:spacing w:before="12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719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参加课外实践等情况：</w:t>
            </w:r>
          </w:p>
          <w:p>
            <w:pPr>
              <w:spacing w:before="120"/>
              <w:rPr>
                <w:rFonts w:hint="eastAsia"/>
                <w:b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8065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申请人所在院系的推荐意见：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院系公章：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      年    月    日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25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申请人个人陈述（限1000字以内）</w:t>
            </w:r>
          </w:p>
          <w:p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（请介绍：你的学术兴趣、读研究生阶段的学习和研究计划、其它特长等。）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1246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</w:p>
          <w:p>
            <w:pPr>
              <w:rPr>
                <w:rFonts w:hint="eastAsia"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以上信息必须真实、准确，必须与《全国硕士生入学考试报名信息简表》一致。所填信息如有虚假、错误，后果由考生自负。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>
            <w:pPr>
              <w:spacing w:before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hMWRiNmZmMDNhOTQxMTI0OTRhMWI5OGJjNTE1NDgifQ=="/>
  </w:docVars>
  <w:rsids>
    <w:rsidRoot w:val="004D179B"/>
    <w:rsid w:val="004D179B"/>
    <w:rsid w:val="1C113BCC"/>
    <w:rsid w:val="1CEF7DA3"/>
    <w:rsid w:val="4AEB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391</Words>
  <Characters>408</Characters>
  <Lines>6</Lines>
  <Paragraphs>1</Paragraphs>
  <TotalTime>1</TotalTime>
  <ScaleCrop>false</ScaleCrop>
  <LinksUpToDate>false</LinksUpToDate>
  <CharactersWithSpaces>820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2022-07-12T07:17:00Z</dcterms:created>
  <dc:creator>de'l'l</dc:creator>
  <cp:lastModifiedBy>喜感</cp:lastModifiedBy>
  <dcterms:modified xsi:type="dcterms:W3CDTF">2024-07-02T01:12:54Z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2681A4839B1F442694FFF1CE672F7C5E_13</vt:lpwstr>
  </property>
</Properties>
</file>